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92" w:rsidRDefault="00401B92"/>
    <w:p w:rsidR="00DF2B5F" w:rsidRDefault="009C3D84">
      <w:r>
        <w:t xml:space="preserve">Podání daňového přiznání </w:t>
      </w:r>
    </w:p>
    <w:p w:rsidR="009C3D84" w:rsidRDefault="009C3D84">
      <w:r>
        <w:t xml:space="preserve">PORTÁL MOJE DANĚ   </w:t>
      </w:r>
      <w:hyperlink r:id="rId6" w:history="1">
        <w:r w:rsidRPr="00AF1942">
          <w:rPr>
            <w:rStyle w:val="Hypertextovodkaz"/>
          </w:rPr>
          <w:t>https://adisspr.mfcr.cz/pmd/home</w:t>
        </w:r>
      </w:hyperlink>
      <w:r>
        <w:t xml:space="preserve">   -------)</w:t>
      </w:r>
    </w:p>
    <w:p w:rsidR="00243693" w:rsidRDefault="009C3D84" w:rsidP="0024369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------) elektronické podání pro finanční správu ----) elektronické formuláře -----) daň z příjmů PO -----) formuláře ----)</w:t>
      </w:r>
      <w:r w:rsidR="00243693">
        <w:t xml:space="preserve"> </w:t>
      </w:r>
      <w:hyperlink r:id="rId7" w:history="1">
        <w:r w:rsidR="00243693">
          <w:rPr>
            <w:rStyle w:val="Hypertextovodkaz"/>
          </w:rPr>
          <w:t>Daň z příjmů právnických osob - za zdaňovací období roku 2021, 2022, 2023 a pro části zdaňovacího období roku 2024</w:t>
        </w:r>
      </w:hyperlink>
    </w:p>
    <w:p w:rsidR="009C3D84" w:rsidRDefault="009C3D84">
      <w:r>
        <w:t xml:space="preserve">  ----) ve formuláři vyplňte </w:t>
      </w:r>
      <w:r w:rsidRPr="0037782A">
        <w:rPr>
          <w:b/>
        </w:rPr>
        <w:t>TYP POPLATNÍKA 3</w:t>
      </w:r>
      <w:r>
        <w:t xml:space="preserve">  ----) VLEVO ZAŠKRTNOU ÚČETNÍ UZÁVĚRKA</w:t>
      </w:r>
    </w:p>
    <w:p w:rsidR="004F7F63" w:rsidRDefault="004F7F63">
      <w:r>
        <w:t>V ÚČETNÍ UZÁVĚRCE ZOZKLIKNOUT LIŠTU (AŽ PO VYPLMĚNÍ TYPU POPLATNÍKA) A VLOŽIT 325/2015 jednoduché účetnictví</w:t>
      </w:r>
    </w:p>
    <w:p w:rsidR="004F7F63" w:rsidRDefault="004F7F63">
      <w:r>
        <w:t xml:space="preserve">Po vyplnění DAŇOVÉHO PŘIZNÁNÍ  ----) vpravo nahoře  ----) další volby ----) stáhnout soubor pro odeslání </w:t>
      </w:r>
      <w:proofErr w:type="spellStart"/>
      <w:r>
        <w:t>datovkou</w:t>
      </w:r>
      <w:proofErr w:type="spellEnd"/>
    </w:p>
    <w:p w:rsidR="00243693" w:rsidRDefault="00243693"/>
    <w:p w:rsidR="00243693" w:rsidRDefault="00243693"/>
    <w:p w:rsidR="00243693" w:rsidRDefault="00243693">
      <w:bookmarkStart w:id="0" w:name="_GoBack"/>
      <w:bookmarkEnd w:id="0"/>
    </w:p>
    <w:sectPr w:rsidR="00243693" w:rsidSect="0040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465"/>
    <w:multiLevelType w:val="multilevel"/>
    <w:tmpl w:val="A682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84"/>
    <w:rsid w:val="00243693"/>
    <w:rsid w:val="0037782A"/>
    <w:rsid w:val="00401B92"/>
    <w:rsid w:val="004F7F63"/>
    <w:rsid w:val="005E19B8"/>
    <w:rsid w:val="009C3D84"/>
    <w:rsid w:val="00DF2B5F"/>
    <w:rsid w:val="00E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3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3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sspr.mfcr.cz/pmd/epo/novy/DPP_DP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sspr.mfcr.cz/pmd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2023-03-28T06:47:00Z</cp:lastPrinted>
  <dcterms:created xsi:type="dcterms:W3CDTF">2023-02-23T07:34:00Z</dcterms:created>
  <dcterms:modified xsi:type="dcterms:W3CDTF">2024-02-09T07:17:00Z</dcterms:modified>
</cp:coreProperties>
</file>