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D3" w:rsidRDefault="00814DD3" w:rsidP="0081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94B" w:rsidRPr="00814DD3" w:rsidRDefault="00814DD3" w:rsidP="00814DD3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14DD3">
        <w:rPr>
          <w:rFonts w:ascii="Times New Roman" w:hAnsi="Times New Roman" w:cs="Times New Roman"/>
          <w:b/>
          <w:sz w:val="48"/>
          <w:szCs w:val="28"/>
        </w:rPr>
        <w:t>Okresní kolo v požárním sportu</w:t>
      </w:r>
    </w:p>
    <w:p w:rsidR="00D6494B" w:rsidRDefault="00D6494B">
      <w:pPr>
        <w:rPr>
          <w:rFonts w:ascii="Times New Roman" w:hAnsi="Times New Roman" w:cs="Times New Roman"/>
          <w:sz w:val="28"/>
          <w:szCs w:val="28"/>
        </w:rPr>
      </w:pPr>
    </w:p>
    <w:p w:rsidR="00814DD3" w:rsidRDefault="00D6494B" w:rsidP="00814DD3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14DD3">
        <w:rPr>
          <w:rFonts w:ascii="Times New Roman" w:hAnsi="Times New Roman" w:cs="Times New Roman"/>
          <w:sz w:val="32"/>
          <w:szCs w:val="28"/>
        </w:rPr>
        <w:t xml:space="preserve">Dne 2. 6. 2024 proběhlo Okresní kolo v Požárním sportu na stadionu v Nové Pace. </w:t>
      </w:r>
    </w:p>
    <w:p w:rsidR="00E378D1" w:rsidRDefault="00D6494B" w:rsidP="00814DD3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14DD3">
        <w:rPr>
          <w:rFonts w:ascii="Times New Roman" w:hAnsi="Times New Roman" w:cs="Times New Roman"/>
          <w:sz w:val="32"/>
          <w:szCs w:val="28"/>
        </w:rPr>
        <w:t xml:space="preserve">Díky nepříznivému počasí probíhalo OK na dvou místech. Královská disciplína požární útoky proběhly na umělém povrchu za zimním stadionem. Ostatní disciplíny probíhaly tradičně na stadionu. </w:t>
      </w:r>
    </w:p>
    <w:p w:rsidR="00814DD3" w:rsidRPr="00814DD3" w:rsidRDefault="00814DD3" w:rsidP="00814DD3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6494B" w:rsidRDefault="00D6494B">
      <w:pPr>
        <w:rPr>
          <w:rFonts w:ascii="Times New Roman" w:hAnsi="Times New Roman" w:cs="Times New Roman"/>
          <w:sz w:val="32"/>
          <w:szCs w:val="28"/>
        </w:rPr>
      </w:pPr>
      <w:r w:rsidRPr="00814DD3">
        <w:rPr>
          <w:rFonts w:ascii="Times New Roman" w:hAnsi="Times New Roman" w:cs="Times New Roman"/>
          <w:sz w:val="32"/>
          <w:szCs w:val="28"/>
        </w:rPr>
        <w:t xml:space="preserve">Do krajského kola v kategorii mužů postupují družstva SDH Slatiny a SDH Hlásná Lhota. V kategorii žen postupují družstva SDH Slatiny a SDH Dobrá Voda. </w:t>
      </w:r>
      <w:r w:rsidR="00E71723" w:rsidRPr="00814DD3">
        <w:rPr>
          <w:rFonts w:ascii="Times New Roman" w:hAnsi="Times New Roman" w:cs="Times New Roman"/>
          <w:sz w:val="32"/>
          <w:szCs w:val="28"/>
        </w:rPr>
        <w:t>Krajské kolo proběhne 16. 6. na hasičském stadionu Hradec Králové.</w:t>
      </w:r>
    </w:p>
    <w:p w:rsidR="00814DD3" w:rsidRPr="00814DD3" w:rsidRDefault="00814DD3">
      <w:pPr>
        <w:rPr>
          <w:rFonts w:ascii="Times New Roman" w:hAnsi="Times New Roman" w:cs="Times New Roman"/>
          <w:sz w:val="32"/>
          <w:szCs w:val="28"/>
        </w:rPr>
      </w:pPr>
    </w:p>
    <w:p w:rsidR="00D6494B" w:rsidRPr="00814DD3" w:rsidRDefault="00D6494B" w:rsidP="00D6494B">
      <w:pPr>
        <w:pStyle w:val="Normlnweb"/>
        <w:spacing w:before="0" w:beforeAutospacing="0" w:after="0" w:afterAutospacing="0"/>
        <w:rPr>
          <w:sz w:val="32"/>
          <w:szCs w:val="28"/>
        </w:rPr>
      </w:pPr>
      <w:r w:rsidRPr="00814DD3">
        <w:rPr>
          <w:sz w:val="32"/>
          <w:szCs w:val="28"/>
        </w:rPr>
        <w:t>Na závěr bychom rádi poděkoval</w:t>
      </w:r>
      <w:r w:rsidR="00E031C4" w:rsidRPr="00814DD3">
        <w:rPr>
          <w:sz w:val="32"/>
          <w:szCs w:val="28"/>
        </w:rPr>
        <w:t>i</w:t>
      </w:r>
      <w:r w:rsidRPr="00814DD3">
        <w:rPr>
          <w:sz w:val="32"/>
          <w:szCs w:val="28"/>
        </w:rPr>
        <w:t xml:space="preserve"> všem sponzorů</w:t>
      </w:r>
      <w:r w:rsidR="00E031C4" w:rsidRPr="00814DD3">
        <w:rPr>
          <w:sz w:val="32"/>
          <w:szCs w:val="28"/>
        </w:rPr>
        <w:t xml:space="preserve">m, kteří tuto akci podpořili a také </w:t>
      </w:r>
      <w:r w:rsidRPr="00814DD3">
        <w:rPr>
          <w:sz w:val="32"/>
          <w:szCs w:val="28"/>
        </w:rPr>
        <w:t>městu Nová Paka</w:t>
      </w:r>
      <w:r w:rsidR="00E031C4" w:rsidRPr="00814DD3">
        <w:rPr>
          <w:sz w:val="32"/>
          <w:szCs w:val="28"/>
        </w:rPr>
        <w:t>, které nám poskytlo svůj stadion</w:t>
      </w:r>
      <w:r w:rsidRPr="00814DD3">
        <w:rPr>
          <w:sz w:val="32"/>
          <w:szCs w:val="28"/>
        </w:rPr>
        <w:t xml:space="preserve">. </w:t>
      </w:r>
      <w:r w:rsidRPr="00814DD3">
        <w:rPr>
          <w:sz w:val="32"/>
          <w:szCs w:val="28"/>
        </w:rPr>
        <w:t>Děkuji všem, kteří soutěžili</w:t>
      </w:r>
      <w:r w:rsidRPr="00814DD3">
        <w:rPr>
          <w:sz w:val="32"/>
          <w:szCs w:val="28"/>
        </w:rPr>
        <w:t xml:space="preserve">, </w:t>
      </w:r>
      <w:r w:rsidRPr="00814DD3">
        <w:rPr>
          <w:sz w:val="32"/>
          <w:szCs w:val="28"/>
        </w:rPr>
        <w:t>pomohli nebo se jiným způsobem zapojili do průběhu akce.</w:t>
      </w:r>
    </w:p>
    <w:p w:rsidR="00D6494B" w:rsidRPr="00814DD3" w:rsidRDefault="00D6494B" w:rsidP="00D6494B">
      <w:pPr>
        <w:pStyle w:val="Normlnweb"/>
        <w:spacing w:before="0" w:beforeAutospacing="0" w:after="0" w:afterAutospacing="0"/>
        <w:rPr>
          <w:sz w:val="28"/>
        </w:rPr>
      </w:pPr>
    </w:p>
    <w:p w:rsidR="00814DD3" w:rsidRDefault="00814DD3" w:rsidP="00814DD3">
      <w:pPr>
        <w:pStyle w:val="Standardnte"/>
        <w:ind w:left="1985" w:hanging="1985"/>
        <w:rPr>
          <w:color w:val="auto"/>
          <w:sz w:val="32"/>
          <w:szCs w:val="28"/>
        </w:rPr>
      </w:pPr>
    </w:p>
    <w:p w:rsidR="00814DD3" w:rsidRDefault="00814DD3" w:rsidP="00814DD3">
      <w:pPr>
        <w:pStyle w:val="Standardnte"/>
        <w:ind w:left="1985" w:hanging="1985"/>
        <w:rPr>
          <w:color w:val="auto"/>
          <w:sz w:val="32"/>
          <w:szCs w:val="28"/>
        </w:rPr>
      </w:pPr>
    </w:p>
    <w:p w:rsidR="00814DD3" w:rsidRPr="00814DD3" w:rsidRDefault="00814DD3" w:rsidP="00814DD3">
      <w:pPr>
        <w:pStyle w:val="Standardnte"/>
        <w:ind w:left="1985" w:hanging="1985"/>
        <w:rPr>
          <w:color w:val="auto"/>
          <w:sz w:val="32"/>
          <w:szCs w:val="28"/>
        </w:rPr>
      </w:pPr>
      <w:r w:rsidRPr="00814DD3">
        <w:rPr>
          <w:color w:val="auto"/>
          <w:sz w:val="32"/>
          <w:szCs w:val="28"/>
        </w:rPr>
        <w:t>Sponzoři akce:</w:t>
      </w:r>
    </w:p>
    <w:p w:rsidR="00814DD3" w:rsidRDefault="00814DD3" w:rsidP="00814DD3">
      <w:pPr>
        <w:pStyle w:val="Standardnte"/>
        <w:ind w:left="1985" w:hanging="1985"/>
        <w:jc w:val="center"/>
        <w:rPr>
          <w:noProof/>
        </w:rPr>
      </w:pPr>
    </w:p>
    <w:p w:rsidR="00814DD3" w:rsidRDefault="00814DD3" w:rsidP="00814DD3">
      <w:pPr>
        <w:pStyle w:val="Standardnte"/>
        <w:ind w:left="1985" w:hanging="1985"/>
        <w:jc w:val="center"/>
        <w:rPr>
          <w:noProof/>
        </w:rPr>
      </w:pPr>
    </w:p>
    <w:p w:rsidR="00814DD3" w:rsidRDefault="00814DD3" w:rsidP="00814DD3">
      <w:pPr>
        <w:pStyle w:val="Standardnte"/>
        <w:ind w:left="1985" w:hanging="1985"/>
        <w:jc w:val="center"/>
        <w:rPr>
          <w:color w:val="auto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133475" cy="13620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455D6D93" wp14:editId="2C418B41">
            <wp:extent cx="1695450" cy="895350"/>
            <wp:effectExtent l="0" t="0" r="0" b="0"/>
            <wp:docPr id="4" name="Obrázek 4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814DD3" w:rsidRDefault="00814DD3" w:rsidP="00814DD3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</w:p>
    <w:p w:rsidR="00814DD3" w:rsidRDefault="00814DD3" w:rsidP="00814DD3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</w:p>
    <w:p w:rsidR="00814DD3" w:rsidRDefault="00814DD3" w:rsidP="00814DD3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          </w:t>
      </w:r>
    </w:p>
    <w:p w:rsidR="00814DD3" w:rsidRDefault="00814DD3" w:rsidP="00814DD3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   </w:t>
      </w:r>
      <w:r>
        <w:rPr>
          <w:color w:val="auto"/>
          <w:szCs w:val="24"/>
          <w:shd w:val="clear" w:color="auto" w:fill="FFFFFF"/>
        </w:rPr>
        <w:tab/>
      </w:r>
      <w:r>
        <w:rPr>
          <w:color w:val="auto"/>
          <w:szCs w:val="24"/>
          <w:shd w:val="clear" w:color="auto" w:fill="FFFFFF"/>
        </w:rPr>
        <w:t>Město Nová Paka</w:t>
      </w:r>
    </w:p>
    <w:p w:rsidR="00814DD3" w:rsidRPr="00D668EF" w:rsidRDefault="00814DD3" w:rsidP="00814DD3">
      <w:pPr>
        <w:pStyle w:val="Standardnte"/>
        <w:jc w:val="center"/>
        <w:rPr>
          <w:color w:val="auto"/>
        </w:rPr>
      </w:pPr>
      <w:r>
        <w:rPr>
          <w:noProof/>
        </w:rPr>
        <w:drawing>
          <wp:inline distT="0" distB="0" distL="0" distR="0">
            <wp:extent cx="1266825" cy="1076325"/>
            <wp:effectExtent l="0" t="0" r="9525" b="9525"/>
            <wp:docPr id="3" name="Obrázek 3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2628900" cy="1085850"/>
            <wp:effectExtent l="0" t="0" r="0" b="0"/>
            <wp:docPr id="2" name="Obrázek 2" descr="C:\Users\sterom\AppData\Local\Microsoft\Windows\INetCache\Content.MSO\BFE942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rom\AppData\Local\Microsoft\Windows\INetCache\Content.MSO\BFE942F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D3" w:rsidRDefault="00814DD3" w:rsidP="00D6494B">
      <w:pPr>
        <w:pStyle w:val="Normlnweb"/>
        <w:spacing w:before="0" w:beforeAutospacing="0" w:after="0" w:afterAutospacing="0"/>
      </w:pPr>
    </w:p>
    <w:p w:rsidR="00D6494B" w:rsidRDefault="00D6494B"/>
    <w:p w:rsidR="00D6494B" w:rsidRPr="00E4678A" w:rsidRDefault="00D6494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6494B" w:rsidRPr="00E4678A" w:rsidRDefault="00D6494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14DD3" w:rsidRDefault="00814DD3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sectPr w:rsidR="00814DD3" w:rsidSect="00D6494B">
      <w:pgSz w:w="11906" w:h="16838"/>
      <w:pgMar w:top="170" w:right="170" w:bottom="176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4B"/>
    <w:rsid w:val="00744176"/>
    <w:rsid w:val="00814DD3"/>
    <w:rsid w:val="00D3705B"/>
    <w:rsid w:val="00D6494B"/>
    <w:rsid w:val="00E031C4"/>
    <w:rsid w:val="00E378D1"/>
    <w:rsid w:val="00E4678A"/>
    <w:rsid w:val="00E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DD3"/>
    <w:rPr>
      <w:rFonts w:ascii="Tahoma" w:hAnsi="Tahoma" w:cs="Tahoma"/>
      <w:sz w:val="16"/>
      <w:szCs w:val="16"/>
    </w:rPr>
  </w:style>
  <w:style w:type="paragraph" w:customStyle="1" w:styleId="Standardnte">
    <w:name w:val="Standardní te"/>
    <w:rsid w:val="00814D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DD3"/>
    <w:rPr>
      <w:rFonts w:ascii="Tahoma" w:hAnsi="Tahoma" w:cs="Tahoma"/>
      <w:sz w:val="16"/>
      <w:szCs w:val="16"/>
    </w:rPr>
  </w:style>
  <w:style w:type="paragraph" w:customStyle="1" w:styleId="Standardnte">
    <w:name w:val="Standardní te"/>
    <w:rsid w:val="00814D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2024-06-05T06:42:00Z</dcterms:created>
  <dcterms:modified xsi:type="dcterms:W3CDTF">2024-06-05T08:06:00Z</dcterms:modified>
</cp:coreProperties>
</file>